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1C2" w:rsidRDefault="00D431C2" w:rsidP="00D431C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7220B" wp14:editId="24E1FAF5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431C2" w:rsidRDefault="00D431C2" w:rsidP="00D431C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431C2" w:rsidRDefault="00D431C2" w:rsidP="00D431C2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722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431C2" w:rsidRDefault="00D431C2" w:rsidP="00D431C2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431C2" w:rsidRDefault="00D431C2" w:rsidP="00D431C2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653F55" wp14:editId="233B4771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431C2" w:rsidRDefault="00D431C2" w:rsidP="00D431C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431C2" w:rsidRDefault="00D431C2" w:rsidP="004E2352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0C650B" w:rsidRPr="000C650B" w:rsidRDefault="00D431C2" w:rsidP="004E2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="00F935CA">
        <w:rPr>
          <w:rFonts w:ascii="Times New Roman" w:hAnsi="Times New Roman" w:cs="Times New Roman"/>
          <w:b/>
          <w:sz w:val="28"/>
          <w:szCs w:val="28"/>
        </w:rPr>
        <w:t xml:space="preserve">19 июня </w:t>
      </w:r>
      <w:r w:rsidR="00EF3A0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EF3A0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F3A0F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</w:t>
      </w:r>
      <w:r w:rsidR="004E2352">
        <w:rPr>
          <w:rFonts w:ascii="Times New Roman" w:hAnsi="Times New Roman" w:cs="Times New Roman"/>
          <w:b/>
          <w:sz w:val="28"/>
          <w:szCs w:val="28"/>
        </w:rPr>
        <w:t xml:space="preserve"> проконсультирует жителей региона по вопросам регистрации прекращения ипотеки</w:t>
      </w:r>
      <w:r w:rsidR="00EF3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035" w:rsidRDefault="00717C95" w:rsidP="00B45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1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91B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телефонную л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ини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45035" w:rsidRPr="00B4503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</w:t>
      </w:r>
      <w:r w:rsidR="004E2352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45035" w:rsidRP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</w:t>
      </w:r>
      <w:r w:rsidR="004E23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45035" w:rsidRP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прекращения ипотеки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00B" w:rsidRPr="00B45035" w:rsidRDefault="005C2C25" w:rsidP="00B450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прямой линии специалисты расскажут, как проходит процедура погашения регистрационной записи об ипотеке, какие документы для этого необходимо предоставить в орган регистрации прав, в какие сроки в Единый государственный реестр недвижимости вносится соответствующая запись о регистрации прекращения ипотеки. </w:t>
      </w:r>
      <w:r w:rsidR="0071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граждан ответят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заместители </w:t>
      </w:r>
      <w:r w:rsidR="00717C9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1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регистрации 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обременений Нина Александровна </w:t>
      </w:r>
      <w:proofErr w:type="spellStart"/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Почекутова</w:t>
      </w:r>
      <w:proofErr w:type="spellEnd"/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450-172) и Ольга Михайловна Коренева (тел.: 8(3952) 450-202)</w:t>
      </w:r>
      <w:r w:rsidR="003D60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3BB9" w:rsidRDefault="00EF3A0F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</w:t>
      </w:r>
      <w:r w:rsidR="00B45035">
        <w:rPr>
          <w:rFonts w:ascii="Times New Roman" w:hAnsi="Times New Roman" w:cs="Times New Roman"/>
          <w:color w:val="000000" w:themeColor="text1"/>
          <w:sz w:val="28"/>
          <w:szCs w:val="28"/>
        </w:rPr>
        <w:t>ая линия пройде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с 8 до 17 часов.</w:t>
      </w:r>
    </w:p>
    <w:p w:rsidR="00714549" w:rsidRDefault="00714549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91BA8"/>
    <w:rsid w:val="00351A68"/>
    <w:rsid w:val="003D600B"/>
    <w:rsid w:val="003E5E11"/>
    <w:rsid w:val="003F36FB"/>
    <w:rsid w:val="00483CB4"/>
    <w:rsid w:val="004E2352"/>
    <w:rsid w:val="005378D9"/>
    <w:rsid w:val="005C1D0F"/>
    <w:rsid w:val="005C2C25"/>
    <w:rsid w:val="006151F0"/>
    <w:rsid w:val="00621DA7"/>
    <w:rsid w:val="00693BB9"/>
    <w:rsid w:val="006C5039"/>
    <w:rsid w:val="00710C2C"/>
    <w:rsid w:val="00714549"/>
    <w:rsid w:val="00717C95"/>
    <w:rsid w:val="007363B4"/>
    <w:rsid w:val="00783A65"/>
    <w:rsid w:val="00790789"/>
    <w:rsid w:val="008F33BA"/>
    <w:rsid w:val="00B45035"/>
    <w:rsid w:val="00B94620"/>
    <w:rsid w:val="00C82D8F"/>
    <w:rsid w:val="00CC5AE4"/>
    <w:rsid w:val="00CE7466"/>
    <w:rsid w:val="00D20764"/>
    <w:rsid w:val="00D431C2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904B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F7E1B-B950-40BE-8991-2B9FF88D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2018-01-15T05:18:00Z</cp:lastPrinted>
  <dcterms:created xsi:type="dcterms:W3CDTF">2018-06-08T05:57:00Z</dcterms:created>
  <dcterms:modified xsi:type="dcterms:W3CDTF">2018-06-13T00:56:00Z</dcterms:modified>
</cp:coreProperties>
</file>